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8D23F7" w:rsidP="009C438E">
      <w:r>
        <w:rPr>
          <w:noProof/>
        </w:rPr>
        <w:pict>
          <v:shapetype id="_x0000_t202" coordsize="21600,21600" o:spt="202" path="m,l,21600r21600,l21600,xe">
            <v:stroke joinstyle="miter"/>
            <v:path gradientshapeok="t" o:connecttype="rect"/>
          </v:shapetype>
          <v:shape id="_x0000_s1038" type="#_x0000_t202" style="position:absolute;margin-left:32.65pt;margin-top:237.7pt;width:247.4pt;height:503.9pt;z-index:251641856;mso-wrap-edited:f;mso-position-horizontal-relative:page;mso-position-vertical-relative:page" wrapcoords="0 0 21600 0 21600 21600 0 21600 0 0" filled="f" stroked="f">
            <v:textbox style="mso-next-textbox:#_x0000_s1311" inset="0,0,0,0">
              <w:txbxContent>
                <w:p w:rsidR="00DE43BC" w:rsidRDefault="00DE43BC" w:rsidP="00D36734">
                  <w:pPr>
                    <w:pStyle w:val="Heading1"/>
                  </w:pPr>
                  <w:r>
                    <w:t>Principal’s News</w:t>
                  </w:r>
                </w:p>
                <w:p w:rsidR="00DE43BC" w:rsidRDefault="00DE43BC" w:rsidP="00D36734">
                  <w:pPr>
                    <w:rPr>
                      <w:b/>
                      <w:i/>
                      <w:sz w:val="22"/>
                      <w:szCs w:val="22"/>
                    </w:rPr>
                  </w:pPr>
                </w:p>
                <w:p w:rsidR="00DE43BC" w:rsidRDefault="00DE43BC" w:rsidP="008A6D06">
                  <w:pPr>
                    <w:ind w:left="360"/>
                    <w:rPr>
                      <w:sz w:val="22"/>
                      <w:szCs w:val="22"/>
                    </w:rPr>
                  </w:pPr>
                  <w:r>
                    <w:rPr>
                      <w:sz w:val="22"/>
                      <w:szCs w:val="22"/>
                    </w:rPr>
                    <w:t>Dear St. Matthew Catholic School Families,</w:t>
                  </w:r>
                </w:p>
                <w:p w:rsidR="00DE43BC" w:rsidRDefault="00DE43BC" w:rsidP="006C135F">
                  <w:pPr>
                    <w:ind w:left="360"/>
                    <w:rPr>
                      <w:sz w:val="22"/>
                      <w:szCs w:val="22"/>
                    </w:rPr>
                  </w:pPr>
                  <w:r>
                    <w:rPr>
                      <w:sz w:val="22"/>
                      <w:szCs w:val="22"/>
                    </w:rPr>
                    <w:t xml:space="preserve"> </w:t>
                  </w:r>
                </w:p>
                <w:p w:rsidR="00DE43BC" w:rsidRPr="00FE5D57" w:rsidRDefault="00DE43BC" w:rsidP="00F70E7F">
                  <w:pPr>
                    <w:rPr>
                      <w:b/>
                      <w:sz w:val="22"/>
                      <w:szCs w:val="22"/>
                    </w:rPr>
                  </w:pPr>
                  <w:r w:rsidRPr="00FE5D57">
                    <w:rPr>
                      <w:b/>
                      <w:sz w:val="22"/>
                      <w:szCs w:val="22"/>
                    </w:rPr>
                    <w:t>Advent Activities</w:t>
                  </w:r>
                </w:p>
                <w:p w:rsidR="00DE43BC" w:rsidRDefault="00DE43BC" w:rsidP="00125C8C">
                  <w:pPr>
                    <w:rPr>
                      <w:sz w:val="22"/>
                      <w:szCs w:val="22"/>
                    </w:rPr>
                  </w:pPr>
                  <w:r w:rsidRPr="00F70E7F">
                    <w:rPr>
                      <w:sz w:val="22"/>
                      <w:szCs w:val="22"/>
                    </w:rPr>
                    <w:t xml:space="preserve">As Christmas approaches, family traditions and activities take on a special meaning.  </w:t>
                  </w:r>
                  <w:r>
                    <w:rPr>
                      <w:sz w:val="22"/>
                      <w:szCs w:val="22"/>
                    </w:rPr>
                    <w:t>I was actually very surprised to see very few hands go up last Monday when I asked “how many of you lit the first candle on the Advent Wreath?”    Lighting the candles on the wreath was a highlight of our family’s Sunday dinners.</w:t>
                  </w:r>
                </w:p>
                <w:p w:rsidR="00DE43BC" w:rsidRDefault="00DE43BC" w:rsidP="00125C8C">
                  <w:pPr>
                    <w:rPr>
                      <w:sz w:val="22"/>
                      <w:szCs w:val="22"/>
                    </w:rPr>
                  </w:pPr>
                </w:p>
                <w:p w:rsidR="00DE43BC" w:rsidRDefault="00DE43BC" w:rsidP="00125C8C">
                  <w:pPr>
                    <w:rPr>
                      <w:sz w:val="22"/>
                      <w:szCs w:val="22"/>
                    </w:rPr>
                  </w:pPr>
                  <w:r>
                    <w:rPr>
                      <w:sz w:val="22"/>
                      <w:szCs w:val="22"/>
                    </w:rPr>
                    <w:t xml:space="preserve">Growing up in France, my mom always made sure we had a “crèche” or, in Spanish, “un </w:t>
                  </w:r>
                  <w:proofErr w:type="spellStart"/>
                  <w:r>
                    <w:rPr>
                      <w:sz w:val="22"/>
                      <w:szCs w:val="22"/>
                    </w:rPr>
                    <w:t>nacimiento</w:t>
                  </w:r>
                  <w:proofErr w:type="spellEnd"/>
                  <w:r>
                    <w:rPr>
                      <w:sz w:val="22"/>
                      <w:szCs w:val="22"/>
                    </w:rPr>
                    <w:t xml:space="preserve">”.  At school each student was assigned a figure of a little sheep and as the season progressed, the figure was advanced closer and closer to the crèche so that by the last day of school, kids that behaved were close to the manger.  </w:t>
                  </w:r>
                </w:p>
                <w:p w:rsidR="00DE43BC" w:rsidRDefault="00DE43BC" w:rsidP="00125C8C">
                  <w:pPr>
                    <w:rPr>
                      <w:sz w:val="22"/>
                      <w:szCs w:val="22"/>
                    </w:rPr>
                  </w:pPr>
                </w:p>
                <w:p w:rsidR="00DE43BC" w:rsidRDefault="00DE43BC" w:rsidP="00125C8C">
                  <w:pPr>
                    <w:rPr>
                      <w:sz w:val="22"/>
                      <w:szCs w:val="22"/>
                    </w:rPr>
                  </w:pPr>
                  <w:r>
                    <w:rPr>
                      <w:sz w:val="22"/>
                      <w:szCs w:val="22"/>
                    </w:rPr>
                    <w:t>An Advent calendar was also part of our childhood activities.  I used to love the ones with a chocolate or candy behind every door.</w:t>
                  </w:r>
                </w:p>
                <w:p w:rsidR="00DE43BC" w:rsidRDefault="00DE43BC" w:rsidP="00125C8C">
                  <w:pPr>
                    <w:rPr>
                      <w:sz w:val="22"/>
                      <w:szCs w:val="22"/>
                    </w:rPr>
                  </w:pPr>
                </w:p>
                <w:p w:rsidR="00DE43BC" w:rsidRDefault="00DE43BC" w:rsidP="00125C8C">
                  <w:pPr>
                    <w:rPr>
                      <w:sz w:val="22"/>
                      <w:szCs w:val="22"/>
                    </w:rPr>
                  </w:pPr>
                  <w:r>
                    <w:rPr>
                      <w:sz w:val="22"/>
                      <w:szCs w:val="22"/>
                    </w:rPr>
                    <w:t xml:space="preserve">The point of all of this is the importance of reminding our children of the importance of the season of Advent as one of “waiting and preparing”.  Everything around us is conspiring to make us forget this and celebrate Christmas “right now.”  However, as Catholics, we realize the importance of “getting ready” and all of these activities (or some of your own) help children learn how important this is.  </w:t>
                  </w:r>
                </w:p>
                <w:p w:rsidR="00DE43BC" w:rsidRDefault="00DE43BC" w:rsidP="00125C8C">
                  <w:pPr>
                    <w:rPr>
                      <w:sz w:val="22"/>
                      <w:szCs w:val="22"/>
                    </w:rPr>
                  </w:pPr>
                </w:p>
                <w:p w:rsidR="00DE43BC" w:rsidRDefault="00DE43BC" w:rsidP="00125C8C">
                  <w:pPr>
                    <w:rPr>
                      <w:sz w:val="22"/>
                      <w:szCs w:val="22"/>
                    </w:rPr>
                  </w:pPr>
                  <w:r>
                    <w:rPr>
                      <w:sz w:val="22"/>
                      <w:szCs w:val="22"/>
                    </w:rPr>
                    <w:t>Won’t you start some of your own?  Blessings,</w:t>
                  </w:r>
                </w:p>
                <w:p w:rsidR="00DE43BC" w:rsidRPr="00125C8C" w:rsidRDefault="00DE43BC" w:rsidP="00125C8C">
                  <w:pPr>
                    <w:rPr>
                      <w:b/>
                      <w:i/>
                      <w:sz w:val="22"/>
                      <w:szCs w:val="22"/>
                    </w:rPr>
                  </w:pPr>
                  <w:r>
                    <w:rPr>
                      <w:b/>
                      <w:i/>
                      <w:sz w:val="22"/>
                      <w:szCs w:val="22"/>
                    </w:rPr>
                    <w:t>Mrs. McGowan</w:t>
                  </w:r>
                </w:p>
                <w:p w:rsidR="00DE43BC" w:rsidRDefault="00DE43BC" w:rsidP="00D36734">
                  <w:pPr>
                    <w:rPr>
                      <w:sz w:val="22"/>
                      <w:szCs w:val="22"/>
                    </w:rPr>
                  </w:pPr>
                </w:p>
                <w:p w:rsidR="00DE43BC" w:rsidRDefault="00DE43BC" w:rsidP="00D36734">
                  <w:pPr>
                    <w:rPr>
                      <w:sz w:val="22"/>
                      <w:szCs w:val="22"/>
                    </w:rPr>
                  </w:pPr>
                </w:p>
                <w:p w:rsidR="00DE43BC" w:rsidRDefault="00DE43BC" w:rsidP="00D36734">
                  <w:pPr>
                    <w:rPr>
                      <w:sz w:val="22"/>
                      <w:szCs w:val="22"/>
                    </w:rPr>
                  </w:pPr>
                </w:p>
                <w:p w:rsidR="00DE43BC" w:rsidRDefault="00DE43BC" w:rsidP="00D36734">
                  <w:pPr>
                    <w:rPr>
                      <w:sz w:val="22"/>
                      <w:szCs w:val="22"/>
                    </w:rPr>
                  </w:pPr>
                </w:p>
                <w:p w:rsidR="00DE43BC" w:rsidRPr="009E27FA" w:rsidRDefault="00DE43BC" w:rsidP="00D36734">
                  <w:pPr>
                    <w:rPr>
                      <w:sz w:val="22"/>
                      <w:szCs w:val="22"/>
                    </w:rPr>
                  </w:pPr>
                  <w:r>
                    <w:rPr>
                      <w:sz w:val="22"/>
                      <w:szCs w:val="22"/>
                    </w:rPr>
                    <w:t xml:space="preserve"> </w:t>
                  </w:r>
                </w:p>
              </w:txbxContent>
            </v:textbox>
            <w10:wrap anchorx="page" anchory="page"/>
          </v:shape>
        </w:pict>
      </w:r>
      <w:r>
        <w:rPr>
          <w:noProof/>
        </w:rPr>
        <w:pict>
          <v:shape id="_x0000_s1466" type="#_x0000_t202" style="position:absolute;margin-left:315pt;margin-top:245.35pt;width:225pt;height:509pt;z-index:251673600;mso-wrap-edited:f;mso-position-horizontal-relative:page;mso-position-vertical-relative:page" wrapcoords="0 0 21600 0 21600 21600 0 21600 0 0" filled="f" stroked="f">
            <v:textbox style="mso-next-textbox:#_x0000_s1466" inset="0,0,0,0">
              <w:txbxContent>
                <w:p w:rsidR="00DE43BC" w:rsidRDefault="00DE43BC" w:rsidP="00F70E7F">
                  <w:pPr>
                    <w:pStyle w:val="BodyText"/>
                    <w:jc w:val="center"/>
                    <w:rPr>
                      <w:rFonts w:ascii="Trebuchet MS" w:hAnsi="Trebuchet MS"/>
                      <w:b/>
                      <w:i/>
                      <w:sz w:val="22"/>
                      <w:szCs w:val="22"/>
                    </w:rPr>
                  </w:pPr>
                </w:p>
                <w:p w:rsidR="00DE43BC" w:rsidRDefault="00DE43BC" w:rsidP="00F70E7F">
                  <w:pPr>
                    <w:pStyle w:val="BodyText"/>
                    <w:jc w:val="center"/>
                    <w:rPr>
                      <w:rFonts w:ascii="Trebuchet MS" w:hAnsi="Trebuchet MS"/>
                      <w:b/>
                      <w:i/>
                      <w:sz w:val="22"/>
                      <w:szCs w:val="22"/>
                    </w:rPr>
                  </w:pPr>
                  <w:r w:rsidRPr="00125C8C">
                    <w:rPr>
                      <w:rFonts w:ascii="Trebuchet MS" w:hAnsi="Trebuchet MS"/>
                      <w:b/>
                      <w:i/>
                      <w:noProof/>
                      <w:sz w:val="22"/>
                      <w:szCs w:val="22"/>
                    </w:rPr>
                    <w:drawing>
                      <wp:inline distT="0" distB="0" distL="0" distR="0">
                        <wp:extent cx="1299386" cy="9994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3079" cy="1009993"/>
                                </a:xfrm>
                                <a:prstGeom prst="rect">
                                  <a:avLst/>
                                </a:prstGeom>
                                <a:noFill/>
                                <a:ln w="9525">
                                  <a:noFill/>
                                  <a:miter lim="800000"/>
                                  <a:headEnd/>
                                  <a:tailEnd/>
                                </a:ln>
                              </pic:spPr>
                            </pic:pic>
                          </a:graphicData>
                        </a:graphic>
                      </wp:inline>
                    </w:drawing>
                  </w:r>
                </w:p>
                <w:p w:rsidR="00DE43BC" w:rsidRDefault="00DE43BC" w:rsidP="00540C6D">
                  <w:pPr>
                    <w:pStyle w:val="BodyText"/>
                    <w:jc w:val="center"/>
                    <w:rPr>
                      <w:rFonts w:ascii="Trebuchet MS" w:hAnsi="Trebuchet MS"/>
                      <w:b/>
                      <w:i/>
                      <w:sz w:val="22"/>
                      <w:szCs w:val="22"/>
                    </w:rPr>
                  </w:pPr>
                  <w:r>
                    <w:rPr>
                      <w:rFonts w:ascii="Trebuchet MS" w:hAnsi="Trebuchet MS"/>
                      <w:b/>
                      <w:i/>
                      <w:sz w:val="22"/>
                      <w:szCs w:val="22"/>
                    </w:rPr>
                    <w:t>SCHOOL NEWS</w:t>
                  </w:r>
                </w:p>
                <w:p w:rsidR="00DE43BC" w:rsidRDefault="00DE43BC" w:rsidP="00F70E7F">
                  <w:pPr>
                    <w:pStyle w:val="BodyText"/>
                    <w:rPr>
                      <w:rFonts w:ascii="Trebuchet MS" w:hAnsi="Trebuchet MS"/>
                      <w:sz w:val="22"/>
                      <w:szCs w:val="22"/>
                    </w:rPr>
                  </w:pPr>
                  <w:r>
                    <w:rPr>
                      <w:rFonts w:ascii="Trebuchet MS" w:hAnsi="Trebuchet MS"/>
                      <w:sz w:val="22"/>
                      <w:szCs w:val="22"/>
                    </w:rPr>
                    <w:t xml:space="preserve">Next week, Americans throughout our country celebrate the Feast of Our Lady of Guadalupe.  Since it is on a Thursday this year, the school will adjust the weekly schedule in order to celebrate Our Mother during an 8:15 a.m. mass.  The parish is also sponsoring several activities on the Eve of the celebration, and our own “littlest </w:t>
                  </w:r>
                  <w:proofErr w:type="spellStart"/>
                  <w:r>
                    <w:rPr>
                      <w:rFonts w:ascii="Trebuchet MS" w:hAnsi="Trebuchet MS"/>
                      <w:sz w:val="22"/>
                      <w:szCs w:val="22"/>
                    </w:rPr>
                    <w:t>matachines</w:t>
                  </w:r>
                  <w:proofErr w:type="spellEnd"/>
                  <w:r>
                    <w:rPr>
                      <w:rFonts w:ascii="Trebuchet MS" w:hAnsi="Trebuchet MS"/>
                      <w:sz w:val="22"/>
                      <w:szCs w:val="22"/>
                    </w:rPr>
                    <w:t>” will be taking part on both days.  See the flier for the parish activities and plan on joining us for mass on the 12</w:t>
                  </w:r>
                  <w:r w:rsidRPr="00540C6D">
                    <w:rPr>
                      <w:rFonts w:ascii="Trebuchet MS" w:hAnsi="Trebuchet MS"/>
                      <w:sz w:val="22"/>
                      <w:szCs w:val="22"/>
                      <w:vertAlign w:val="superscript"/>
                    </w:rPr>
                    <w:t>th</w:t>
                  </w:r>
                  <w:r>
                    <w:rPr>
                      <w:rFonts w:ascii="Trebuchet MS" w:hAnsi="Trebuchet MS"/>
                      <w:sz w:val="22"/>
                      <w:szCs w:val="22"/>
                    </w:rPr>
                    <w:t>.</w:t>
                  </w:r>
                </w:p>
                <w:p w:rsidR="00DE43BC" w:rsidRDefault="00DE43BC" w:rsidP="00F70E7F">
                  <w:pPr>
                    <w:pStyle w:val="BodyText"/>
                    <w:rPr>
                      <w:rFonts w:ascii="Trebuchet MS" w:hAnsi="Trebuchet MS"/>
                      <w:sz w:val="22"/>
                      <w:szCs w:val="22"/>
                    </w:rPr>
                  </w:pPr>
                </w:p>
                <w:p w:rsidR="00DE43BC" w:rsidRPr="00F70E7F" w:rsidRDefault="00DE43BC" w:rsidP="00540C6D">
                  <w:pPr>
                    <w:pStyle w:val="BodyText"/>
                    <w:jc w:val="center"/>
                    <w:rPr>
                      <w:rFonts w:ascii="Trebuchet MS" w:hAnsi="Trebuchet MS"/>
                      <w:sz w:val="22"/>
                      <w:szCs w:val="22"/>
                    </w:rPr>
                  </w:pPr>
                  <w:r>
                    <w:rPr>
                      <w:rFonts w:ascii="Trebuchet MS" w:hAnsi="Trebuchet MS"/>
                      <w:noProof/>
                      <w:sz w:val="22"/>
                      <w:szCs w:val="22"/>
                    </w:rPr>
                    <w:drawing>
                      <wp:inline distT="0" distB="0" distL="0" distR="0">
                        <wp:extent cx="988695" cy="1849755"/>
                        <wp:effectExtent l="0" t="0" r="1905" b="0"/>
                        <wp:docPr id="4" name="Picture 3" descr="C:\Documents and Settings\gmcgowan\Local Settings\Temporary Internet Files\Content.IE5\IZC2PS33\MC9004336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mcgowan\Local Settings\Temporary Internet Files\Content.IE5\IZC2PS33\MC900433678[1].wmf"/>
                                <pic:cNvPicPr>
                                  <a:picLocks noChangeAspect="1" noChangeArrowheads="1"/>
                                </pic:cNvPicPr>
                              </pic:nvPicPr>
                              <pic:blipFill>
                                <a:blip r:embed="rId8"/>
                                <a:srcRect/>
                                <a:stretch>
                                  <a:fillRect/>
                                </a:stretch>
                              </pic:blipFill>
                              <pic:spPr bwMode="auto">
                                <a:xfrm>
                                  <a:off x="0" y="0"/>
                                  <a:ext cx="988695" cy="1849755"/>
                                </a:xfrm>
                                <a:prstGeom prst="rect">
                                  <a:avLst/>
                                </a:prstGeom>
                                <a:noFill/>
                                <a:ln w="9525">
                                  <a:noFill/>
                                  <a:miter lim="800000"/>
                                  <a:headEnd/>
                                  <a:tailEnd/>
                                </a:ln>
                              </pic:spPr>
                            </pic:pic>
                          </a:graphicData>
                        </a:graphic>
                      </wp:inline>
                    </w:drawing>
                  </w:r>
                </w:p>
                <w:p w:rsidR="00DE43BC" w:rsidRPr="000810D5" w:rsidRDefault="00DE43BC" w:rsidP="000810D5">
                  <w:pPr>
                    <w:pStyle w:val="BodyText"/>
                    <w:jc w:val="center"/>
                    <w:rPr>
                      <w:rFonts w:ascii="Trebuchet MS" w:hAnsi="Trebuchet MS"/>
                      <w:sz w:val="22"/>
                      <w:szCs w:val="22"/>
                    </w:rPr>
                  </w:pPr>
                </w:p>
                <w:p w:rsidR="00DE43BC" w:rsidRDefault="00DE43BC" w:rsidP="008A6D06">
                  <w:pPr>
                    <w:pStyle w:val="BodyText"/>
                    <w:rPr>
                      <w:rFonts w:ascii="Trebuchet MS" w:hAnsi="Trebuchet MS"/>
                      <w:sz w:val="22"/>
                      <w:szCs w:val="22"/>
                    </w:rPr>
                  </w:pPr>
                </w:p>
                <w:p w:rsidR="00DE43BC" w:rsidRDefault="00DE43BC" w:rsidP="008A6D06">
                  <w:pPr>
                    <w:pStyle w:val="BodyText"/>
                    <w:rPr>
                      <w:rFonts w:ascii="Trebuchet MS" w:hAnsi="Trebuchet MS"/>
                      <w:sz w:val="22"/>
                      <w:szCs w:val="22"/>
                    </w:rPr>
                  </w:pPr>
                </w:p>
                <w:p w:rsidR="00DE43BC" w:rsidRPr="008D5E87" w:rsidRDefault="00DE43BC" w:rsidP="00091370">
                  <w:pPr>
                    <w:pStyle w:val="BodyText"/>
                    <w:jc w:val="center"/>
                  </w:pPr>
                </w:p>
              </w:txbxContent>
            </v:textbox>
            <w10:wrap anchorx="page" anchory="page"/>
          </v:shape>
        </w:pict>
      </w:r>
      <w:r>
        <w:rPr>
          <w:noProof/>
        </w:rPr>
        <w:pict>
          <v:shape id="_x0000_s1456" type="#_x0000_t202" style="position:absolute;margin-left:153pt;margin-top:40.1pt;width:153pt;height:62.85pt;z-index:251672576;mso-position-horizontal-relative:page;mso-position-vertical-relative:page" filled="f" stroked="f">
            <v:textbox style="mso-next-textbox:#_x0000_s1456" inset="0,0,0,0">
              <w:txbxContent>
                <w:p w:rsidR="00DE43BC" w:rsidRDefault="00DE43BC" w:rsidP="00980CEB">
                  <w:pPr>
                    <w:jc w:val="center"/>
                    <w:rPr>
                      <w:sz w:val="32"/>
                      <w:szCs w:val="32"/>
                    </w:rPr>
                  </w:pPr>
                </w:p>
                <w:p w:rsidR="00DE43BC" w:rsidRPr="00980CEB" w:rsidRDefault="007A707F" w:rsidP="00980CEB">
                  <w:pPr>
                    <w:jc w:val="center"/>
                    <w:rPr>
                      <w:sz w:val="32"/>
                      <w:szCs w:val="32"/>
                    </w:rPr>
                  </w:pPr>
                  <w:r>
                    <w:rPr>
                      <w:sz w:val="32"/>
                      <w:szCs w:val="32"/>
                    </w:rPr>
                    <w:t>Advent 2013</w:t>
                  </w:r>
                </w:p>
              </w:txbxContent>
            </v:textbox>
            <w10:wrap side="left" anchorx="page" anchory="page"/>
          </v:shape>
        </w:pict>
      </w:r>
      <w:r>
        <w:rPr>
          <w:noProof/>
        </w:rPr>
        <w:pict>
          <v:shape id="_x0000_s1311" type="#_x0000_t202" style="position:absolute;margin-left:-80.75pt;margin-top:166.6pt;width:76.5pt;height:556.95pt;z-index:251663360;mso-position-horizontal-relative:page;mso-position-vertical-relative:page" filled="f" stroked="f">
            <v:textbox style="mso-next-textbox:#_x0000_s1311" inset="0,0,0,0">
              <w:txbxContent/>
            </v:textbox>
            <w10:wrap anchorx="page" anchory="page"/>
          </v:shape>
        </w:pict>
      </w:r>
      <w:r>
        <w:rPr>
          <w:noProof/>
        </w:rPr>
        <w:pict>
          <v:shape id="_x0000_s1037" type="#_x0000_t202" style="position:absolute;margin-left:51.4pt;margin-top:135pt;width:506.6pt;height:126.25pt;z-index:251640832;mso-wrap-edited:f;mso-position-horizontal-relative:page;mso-position-vertical-relative:page" wrapcoords="0 0 21600 0 21600 21600 0 21600 0 0" filled="f" stroked="f" strokecolor="white">
            <v:textbox style="mso-next-textbox:#_x0000_s1037" inset="0,0,0,0">
              <w:txbxContent>
                <w:p w:rsidR="00DE43BC" w:rsidRDefault="00DE43BC" w:rsidP="00236FD0">
                  <w:pPr>
                    <w:pStyle w:val="Masthead"/>
                  </w:pPr>
                  <w:r>
                    <w:t>ST. Matthew Catholic School</w:t>
                  </w:r>
                </w:p>
                <w:p w:rsidR="00DE43BC" w:rsidRDefault="00DE43BC" w:rsidP="00147356">
                  <w:pPr>
                    <w:pStyle w:val="Masthead"/>
                    <w:jc w:val="left"/>
                    <w:rPr>
                      <w:sz w:val="20"/>
                      <w:szCs w:val="20"/>
                    </w:rPr>
                  </w:pPr>
                  <w:r>
                    <w:rPr>
                      <w:sz w:val="20"/>
                      <w:szCs w:val="20"/>
                    </w:rPr>
                    <w:t xml:space="preserve">Principal, Mrs. McGowan                                              </w:t>
                  </w:r>
                </w:p>
                <w:p w:rsidR="00DE43BC" w:rsidRDefault="00DE43BC" w:rsidP="00147356">
                  <w:pPr>
                    <w:pStyle w:val="Masthead"/>
                    <w:jc w:val="left"/>
                    <w:rPr>
                      <w:sz w:val="20"/>
                      <w:szCs w:val="20"/>
                    </w:rPr>
                  </w:pPr>
                  <w:r>
                    <w:rPr>
                      <w:sz w:val="20"/>
                      <w:szCs w:val="20"/>
                    </w:rPr>
                    <w:t>Dean of Discipline, Mr. Guerra</w:t>
                  </w:r>
                </w:p>
                <w:p w:rsidR="00DE43BC" w:rsidRDefault="00DE43BC" w:rsidP="00F82E6D">
                  <w:pPr>
                    <w:pStyle w:val="Masthead"/>
                    <w:jc w:val="left"/>
                    <w:rPr>
                      <w:sz w:val="20"/>
                      <w:szCs w:val="20"/>
                    </w:rPr>
                  </w:pPr>
                  <w:r>
                    <w:rPr>
                      <w:sz w:val="20"/>
                      <w:szCs w:val="20"/>
                    </w:rPr>
                    <w:t>Assistant Principal for Curriculum and Instruction: Ms. Koontz</w:t>
                  </w:r>
                </w:p>
                <w:p w:rsidR="00DE43BC" w:rsidRDefault="00DE43BC" w:rsidP="007E1BC1">
                  <w:pPr>
                    <w:pStyle w:val="Masthead"/>
                    <w:jc w:val="right"/>
                    <w:rPr>
                      <w:sz w:val="20"/>
                      <w:szCs w:val="20"/>
                    </w:rPr>
                  </w:pPr>
                  <w:r>
                    <w:rPr>
                      <w:sz w:val="20"/>
                      <w:szCs w:val="20"/>
                    </w:rPr>
                    <w:t>Office Manager: Mrs. Bracy</w:t>
                  </w:r>
                </w:p>
                <w:p w:rsidR="00DE43BC" w:rsidRPr="00147356" w:rsidRDefault="00DE43BC" w:rsidP="00D36734">
                  <w:pPr>
                    <w:pStyle w:val="Masthead"/>
                    <w:jc w:val="right"/>
                    <w:rPr>
                      <w:sz w:val="20"/>
                      <w:szCs w:val="20"/>
                    </w:rPr>
                  </w:pPr>
                  <w:r>
                    <w:rPr>
                      <w:sz w:val="20"/>
                      <w:szCs w:val="20"/>
                    </w:rPr>
                    <w:t>Registrar: Mrs. Slis</w:t>
                  </w:r>
                </w:p>
              </w:txbxContent>
            </v:textbox>
            <w10:wrap anchorx="page" anchory="page"/>
          </v:shape>
        </w:pict>
      </w:r>
      <w:r>
        <w:rPr>
          <w:noProof/>
        </w:rPr>
        <w:pict>
          <v:shape id="_x0000_s1455" type="#_x0000_t202" style="position:absolute;margin-left:54pt;margin-top:35.95pt;width:362.9pt;height:88.55pt;z-index:251671552;mso-wrap-style:none;mso-position-horizontal-relative:page;mso-position-vertical-relative:page" filled="f" stroked="f">
            <v:textbox style="mso-next-textbox:#_x0000_s1455;mso-fit-shape-to-text:t" inset="0,0,0,0">
              <w:txbxContent>
                <w:p w:rsidR="00DE43BC" w:rsidRPr="008E02B2" w:rsidRDefault="00DE43BC" w:rsidP="003743CF">
                  <w:r>
                    <w:rPr>
                      <w:noProof/>
                    </w:rPr>
                    <w:drawing>
                      <wp:inline distT="0" distB="0" distL="0" distR="0">
                        <wp:extent cx="4603750" cy="1127125"/>
                        <wp:effectExtent l="1905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9"/>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margin-left:27pt;margin-top:63pt;width:558pt;height:684pt;z-index:25163980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62336;mso-wrap-edited:f;mso-position-horizontal-relative:page;mso-position-vertical-relative:page" wrapcoords="0 0 21600 0 21600 21600 0 21600 0 0" filled="f" stroked="f">
            <v:textbox style="mso-next-textbox:#_x0000_s1307;mso-fit-shape-to-text:t" inset="0,0,0,0">
              <w:txbxContent>
                <w:p w:rsidR="00DE43BC" w:rsidRDefault="00DE43BC" w:rsidP="007E1BC1">
                  <w:pPr>
                    <w:pStyle w:val="Heading3"/>
                    <w:jc w:val="center"/>
                  </w:pPr>
                  <w:r>
                    <w:t>St. Matthew Catholic School</w:t>
                  </w:r>
                </w:p>
                <w:p w:rsidR="00DE43BC" w:rsidRPr="00D36734" w:rsidRDefault="00DE43BC" w:rsidP="007E1BC1">
                  <w:pPr>
                    <w:jc w:val="center"/>
                    <w:rPr>
                      <w:color w:val="0070C0"/>
                    </w:rPr>
                  </w:pPr>
                  <w:r w:rsidRPr="00D36734">
                    <w:rPr>
                      <w:color w:val="0070C0"/>
                    </w:rPr>
                    <w:t>Rev. Raymond Ritari, Pastor</w:t>
                  </w:r>
                </w:p>
                <w:p w:rsidR="00DE43BC" w:rsidRPr="00DF3CC2" w:rsidRDefault="00DE43BC" w:rsidP="00DF3CC2">
                  <w:pPr>
                    <w:pStyle w:val="SchoolAddress"/>
                  </w:pPr>
                </w:p>
                <w:p w:rsidR="00DE43BC" w:rsidRDefault="00DE43BC" w:rsidP="004B2E97">
                  <w:pPr>
                    <w:pStyle w:val="VolumeandIssue"/>
                  </w:pPr>
                </w:p>
                <w:p w:rsidR="00DE43BC" w:rsidRPr="00A843A1" w:rsidRDefault="00DE43BC" w:rsidP="004B2E97">
                  <w:pPr>
                    <w:pStyle w:val="VolumeandIssue"/>
                  </w:pPr>
                  <w:r>
                    <w:t>December 6, 2013</w:t>
                  </w:r>
                </w:p>
                <w:p w:rsidR="00DE43BC" w:rsidRPr="00D502D3" w:rsidRDefault="00DE43BC" w:rsidP="00A842F7">
                  <w:pPr>
                    <w:pStyle w:val="VolumeandIssue"/>
                  </w:pPr>
                  <w:r w:rsidRPr="00A843A1">
                    <w:t xml:space="preserve">Volume </w:t>
                  </w:r>
                  <w:r>
                    <w:t>5</w:t>
                  </w:r>
                  <w:r w:rsidRPr="00A843A1">
                    <w:t>, Issue</w:t>
                  </w:r>
                  <w:r>
                    <w:t xml:space="preserve"> </w:t>
                  </w:r>
                </w:p>
                <w:p w:rsidR="00DE43BC" w:rsidRPr="001B32F2" w:rsidRDefault="00DE43BC" w:rsidP="005B4F56">
                  <w:pPr>
                    <w:pStyle w:val="SchoolAddress"/>
                  </w:pPr>
                </w:p>
              </w:txbxContent>
            </v:textbox>
            <w10:wrap anchorx="page" anchory="page"/>
          </v:shape>
        </w:pict>
      </w:r>
      <w:r>
        <w:rPr>
          <w:noProof/>
        </w:rPr>
        <w:pict>
          <v:rect id="_x0000_s1308" style="position:absolute;margin-left:425.1pt;margin-top:36pt;width:135pt;height:81pt;z-index:25166131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5952;visibility:hidden;mso-position-horizontal-relative:page;mso-position-vertical-relative:page" filled="f" stroked="f">
            <v:textbox style="mso-next-textbox:#_x0000_s1168" inset="0,0,0,0">
              <w:txbxContent>
                <w:p w:rsidR="00DE43BC" w:rsidRDefault="00DE43BC" w:rsidP="00F12F72">
                  <w:pPr>
                    <w:pStyle w:val="BodyText"/>
                  </w:pPr>
                </w:p>
              </w:txbxContent>
            </v:textbox>
            <w10:wrap anchorx="page" anchory="page"/>
          </v:shape>
        </w:pict>
      </w:r>
      <w:r>
        <w:rPr>
          <w:noProof/>
        </w:rPr>
        <w:pict>
          <v:shape id="_x0000_s1172" type="#_x0000_t202" style="position:absolute;margin-left:199.2pt;margin-top:519.8pt;width:7.2pt;height:7.2pt;z-index:251646976;visibility:hidden;mso-position-horizontal-relative:page;mso-position-vertical-relative:page" filled="f" stroked="f">
            <v:textbox style="mso-next-textbox:#_x0000_s1172" inset="0,0,0,0">
              <w:txbxContent>
                <w:p w:rsidR="00DE43BC" w:rsidRDefault="00DE43BC" w:rsidP="00F12F72">
                  <w:pPr>
                    <w:pStyle w:val="BodyText"/>
                  </w:pPr>
                </w:p>
              </w:txbxContent>
            </v:textbox>
            <w10:wrap anchorx="page" anchory="page"/>
          </v:shape>
        </w:pict>
      </w:r>
      <w:r w:rsidR="005B7866">
        <w:rPr>
          <w:noProof/>
        </w:rPr>
        <w:br w:type="page"/>
      </w:r>
      <w:r>
        <w:rPr>
          <w:noProof/>
        </w:rPr>
        <w:lastRenderedPageBreak/>
        <w:pict>
          <v:shape id="_x0000_s1057" type="#_x0000_t202" style="position:absolute;margin-left:305.4pt;margin-top:95pt;width:234pt;height:639.25pt;z-index:251642880;visibility:visible;mso-wrap-edited:f;mso-position-horizontal-relative:page;mso-position-vertical-relative:page" wrapcoords="0 0 21600 0 21600 21600 0 21600 0 0" filled="f" stroked="f">
            <v:textbox style="mso-next-textbox:#_x0000_s1057" inset="0,0,0,0">
              <w:txbxContent>
                <w:p w:rsidR="00DE43BC" w:rsidRDefault="00DE43BC" w:rsidP="004655E2">
                  <w:pPr>
                    <w:pStyle w:val="Weekday"/>
                  </w:pPr>
                  <w:r>
                    <w:t xml:space="preserve">Wednesday, December 11: Happy Birthday, Ms. Koontz </w:t>
                  </w:r>
                </w:p>
                <w:p w:rsidR="00DE43BC" w:rsidRPr="004655E2" w:rsidRDefault="00DE43BC" w:rsidP="004655E2">
                  <w:pPr>
                    <w:pStyle w:val="Weekday"/>
                  </w:pPr>
                  <w:r>
                    <w:t>NO LOYOLA PROJECT/study hall UNTIL JANUARY 21, 2014</w:t>
                  </w:r>
                </w:p>
                <w:p w:rsidR="00DE43BC" w:rsidRDefault="00DE43BC" w:rsidP="00BA7132">
                  <w:pPr>
                    <w:pStyle w:val="Weekday"/>
                  </w:pPr>
                  <w:r>
                    <w:t xml:space="preserve">Thursday, December 12: 8:15 a.m. Mass honor of Our Lady of Guadalupe.  </w:t>
                  </w:r>
                  <w:proofErr w:type="gramStart"/>
                  <w:r>
                    <w:t>Tuesday, December 17:  field trip, December VIP’s.</w:t>
                  </w:r>
                  <w:proofErr w:type="gramEnd"/>
                  <w:r>
                    <w:t xml:space="preserve"> “</w:t>
                  </w:r>
                  <w:proofErr w:type="gramStart"/>
                  <w:r>
                    <w:t>let’s</w:t>
                  </w:r>
                  <w:proofErr w:type="gramEnd"/>
                  <w:r>
                    <w:t xml:space="preserve"> go to the movies!” Cost: $5.00 plus snacks</w:t>
                  </w:r>
                </w:p>
                <w:p w:rsidR="00DE43BC" w:rsidRDefault="00DE43BC" w:rsidP="00BA7132">
                  <w:pPr>
                    <w:pStyle w:val="Weekday"/>
                  </w:pPr>
                  <w:r>
                    <w:t xml:space="preserve">Thursday, December 19:  1:00 p.m. dismissal, 6:30 p.m. Christmas Pageant in the church </w:t>
                  </w:r>
                </w:p>
                <w:p w:rsidR="00DE43BC" w:rsidRDefault="00DE43BC" w:rsidP="00BA7132">
                  <w:pPr>
                    <w:pStyle w:val="Weekday"/>
                    <w:rPr>
                      <w:i/>
                    </w:rPr>
                  </w:pPr>
                  <w:r w:rsidRPr="00980CEB">
                    <w:rPr>
                      <w:i/>
                    </w:rPr>
                    <w:t xml:space="preserve">Christmas Vacation begins! </w:t>
                  </w:r>
                </w:p>
                <w:p w:rsidR="00DE43BC" w:rsidRDefault="00DE43BC" w:rsidP="00540C6D">
                  <w:pPr>
                    <w:pStyle w:val="Weekday"/>
                  </w:pPr>
                  <w:r w:rsidRPr="00540C6D">
                    <w:t>F</w:t>
                  </w:r>
                  <w:r>
                    <w:t>riday, December 20: “Happy Birthday, Mrs. Slis!”</w:t>
                  </w:r>
                </w:p>
                <w:p w:rsidR="00DE43BC" w:rsidRPr="00540C6D" w:rsidRDefault="00DE43BC" w:rsidP="00540C6D">
                  <w:pPr>
                    <w:pStyle w:val="Weekday"/>
                  </w:pPr>
                  <w:r>
                    <w:t>Saturday, December 28: “Happy Birthday, Mrs. Portillo!”</w:t>
                  </w:r>
                </w:p>
                <w:p w:rsidR="00DE43BC" w:rsidRDefault="00DE43BC" w:rsidP="00BA7132">
                  <w:pPr>
                    <w:pStyle w:val="Weekday"/>
                  </w:pPr>
                  <w:r>
                    <w:t>Friday, December 30:  “Happy Birthday, Mr. Bradley!”</w:t>
                  </w:r>
                </w:p>
                <w:p w:rsidR="00DE43BC" w:rsidRDefault="00DE43BC" w:rsidP="00540C6D">
                  <w:pPr>
                    <w:pStyle w:val="Weekday"/>
                  </w:pPr>
                  <w:r>
                    <w:t xml:space="preserve">Monday, January 6, 2013: School resumes. </w:t>
                  </w:r>
                </w:p>
                <w:p w:rsidR="00DE43BC" w:rsidRDefault="00DE43BC" w:rsidP="00540C6D">
                  <w:pPr>
                    <w:pStyle w:val="Weekday"/>
                    <w:jc w:val="center"/>
                  </w:pPr>
                  <w:r>
                    <w:t xml:space="preserve">LOOKING AHEAD </w:t>
                  </w:r>
                </w:p>
                <w:p w:rsidR="00DE43BC" w:rsidRDefault="00DE43BC" w:rsidP="00540C6D">
                  <w:pPr>
                    <w:pStyle w:val="Weekday"/>
                  </w:pPr>
                  <w:proofErr w:type="gramStart"/>
                  <w:r>
                    <w:t>Thursday, January 9, 6:30 p.m. Kinder-Fourth Grade Parent Meeting.</w:t>
                  </w:r>
                  <w:proofErr w:type="gramEnd"/>
                  <w:r>
                    <w:t xml:space="preserve">  Come hear more about our dual-language program with our Boston College mentor, Sra. Ladas.  EVERY FAMILY needs to be represented at this meeting</w:t>
                  </w:r>
                </w:p>
                <w:p w:rsidR="00DE43BC" w:rsidRPr="00540C6D" w:rsidRDefault="00DE43BC" w:rsidP="00540C6D">
                  <w:pPr>
                    <w:pStyle w:val="BodyText2"/>
                    <w:jc w:val="both"/>
                  </w:pPr>
                </w:p>
                <w:p w:rsidR="00DE43BC" w:rsidRPr="00BA7132" w:rsidRDefault="00DE43BC" w:rsidP="00BA7132">
                  <w:pPr>
                    <w:pStyle w:val="BodyText2"/>
                  </w:pPr>
                </w:p>
                <w:p w:rsidR="00DE43BC" w:rsidRPr="00091370" w:rsidRDefault="00DE43BC" w:rsidP="00BA7132">
                  <w:pPr>
                    <w:pStyle w:val="BodyText2"/>
                    <w:jc w:val="center"/>
                  </w:pPr>
                  <w:r>
                    <w:rPr>
                      <w:noProof/>
                    </w:rPr>
                    <w:drawing>
                      <wp:inline distT="0" distB="0" distL="0" distR="0">
                        <wp:extent cx="1180214" cy="1148316"/>
                        <wp:effectExtent l="19050" t="0" r="886"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80214" cy="1148316"/>
                                </a:xfrm>
                                <a:prstGeom prst="rect">
                                  <a:avLst/>
                                </a:prstGeom>
                                <a:noFill/>
                                <a:ln w="9525">
                                  <a:noFill/>
                                  <a:miter lim="800000"/>
                                  <a:headEnd/>
                                  <a:tailEnd/>
                                </a:ln>
                              </pic:spPr>
                            </pic:pic>
                          </a:graphicData>
                        </a:graphic>
                      </wp:inline>
                    </w:drawing>
                  </w:r>
                </w:p>
              </w:txbxContent>
            </v:textbox>
            <w10:wrap anchorx="page" anchory="page"/>
          </v:shape>
        </w:pict>
      </w:r>
      <w:r>
        <w:rPr>
          <w:noProof/>
          <w:lang w:eastAsia="ja-JP"/>
        </w:rPr>
        <w:pict>
          <v:shape id="_x0000_s1477" type="#_x0000_t202" style="position:absolute;margin-left:203.65pt;margin-top:10.95pt;width:252.45pt;height:30.05pt;z-index:251675648" filled="f" stroked="f">
            <v:textbox style="mso-next-textbox:#_x0000_s1477">
              <w:txbxContent>
                <w:p w:rsidR="00DE43BC" w:rsidRPr="002853B2" w:rsidRDefault="00DE43BC" w:rsidP="00681C27">
                  <w:pPr>
                    <w:pStyle w:val="Heading1"/>
                    <w:rPr>
                      <w:noProof/>
                    </w:rPr>
                  </w:pPr>
                  <w:r>
                    <w:rPr>
                      <w:noProof/>
                    </w:rPr>
                    <w:t>This Month’s Highlights</w:t>
                  </w:r>
                </w:p>
              </w:txbxContent>
            </v:textbox>
            <w10:wrap type="square"/>
          </v:shape>
        </w:pict>
      </w:r>
      <w:r>
        <w:rPr>
          <w:noProof/>
        </w:rPr>
        <w:pict>
          <v:shape id="_x0000_s1427" type="#_x0000_t202" style="position:absolute;margin-left:315pt;margin-top:604.45pt;width:234pt;height:31pt;z-index:251668480;mso-wrap-edited:f;mso-position-horizontal-relative:page;mso-position-vertical-relative:page" wrapcoords="0 0 21600 0 21600 21600 0 21600 0 0" filled="f" stroked="f">
            <v:textbox style="mso-next-textbox:#_x0000_s1427" inset="0,0,0,0">
              <w:txbxContent>
                <w:p w:rsidR="00DE43BC" w:rsidRPr="00456E19" w:rsidRDefault="00DE43BC" w:rsidP="00171099">
                  <w:pPr>
                    <w:pStyle w:val="Heading4"/>
                    <w:jc w:val="center"/>
                  </w:pPr>
                </w:p>
              </w:txbxContent>
            </v:textbox>
            <w10:wrap anchorx="page" anchory="page"/>
          </v:shape>
        </w:pict>
      </w:r>
      <w:r>
        <w:rPr>
          <w:noProof/>
        </w:rPr>
        <w:pict>
          <v:shape id="_x0000_s1476" type="#_x0000_t202" style="position:absolute;margin-left:-37.4pt;margin-top:0;width:149.15pt;height:362.1pt;z-index:251674624" filled="f" stroked="f">
            <v:textbox style="mso-next-textbox:#_x0000_s1476">
              <w:txbxContent>
                <w:p w:rsidR="00DE43BC" w:rsidRDefault="00DE43BC" w:rsidP="00722580">
                  <w:pPr>
                    <w:pStyle w:val="Heading1"/>
                    <w:jc w:val="center"/>
                    <w:rPr>
                      <w:noProof/>
                    </w:rPr>
                  </w:pPr>
                  <w:r>
                    <w:rPr>
                      <w:noProof/>
                    </w:rPr>
                    <w:t xml:space="preserve"> Katzin Classical Music Composers:</w:t>
                  </w:r>
                </w:p>
                <w:p w:rsidR="00DE43BC" w:rsidRPr="004655E2" w:rsidRDefault="00DE43BC" w:rsidP="009C5CF5">
                  <w:pPr>
                    <w:jc w:val="center"/>
                    <w:rPr>
                      <w:sz w:val="36"/>
                      <w:szCs w:val="36"/>
                    </w:rPr>
                  </w:pPr>
                  <w:r w:rsidRPr="004655E2">
                    <w:rPr>
                      <w:sz w:val="36"/>
                      <w:szCs w:val="36"/>
                    </w:rPr>
                    <w:t>Throughout</w:t>
                  </w:r>
                  <w:r>
                    <w:rPr>
                      <w:sz w:val="36"/>
                      <w:szCs w:val="36"/>
                    </w:rPr>
                    <w:t xml:space="preserve"> the balance of</w:t>
                  </w:r>
                  <w:r w:rsidRPr="004655E2">
                    <w:rPr>
                      <w:sz w:val="36"/>
                      <w:szCs w:val="36"/>
                    </w:rPr>
                    <w:t xml:space="preserve"> December: Christmas Carols from all over the world</w:t>
                  </w:r>
                </w:p>
                <w:p w:rsidR="00DE43BC" w:rsidRDefault="00DE43BC" w:rsidP="005261AD"/>
                <w:p w:rsidR="00DE43BC" w:rsidRDefault="00DE43BC" w:rsidP="004E75AC">
                  <w:pPr>
                    <w:jc w:val="center"/>
                  </w:pPr>
                  <w:r w:rsidRPr="004E75AC">
                    <w:rPr>
                      <w:noProof/>
                    </w:rPr>
                    <w:drawing>
                      <wp:inline distT="0" distB="0" distL="0" distR="0">
                        <wp:extent cx="1253067" cy="1180214"/>
                        <wp:effectExtent l="19050" t="0" r="4233"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253066" cy="1180213"/>
                                </a:xfrm>
                                <a:prstGeom prst="rect">
                                  <a:avLst/>
                                </a:prstGeom>
                                <a:noFill/>
                                <a:ln w="9525">
                                  <a:noFill/>
                                  <a:miter lim="800000"/>
                                  <a:headEnd/>
                                  <a:tailEnd/>
                                </a:ln>
                              </pic:spPr>
                            </pic:pic>
                          </a:graphicData>
                        </a:graphic>
                      </wp:inline>
                    </w:drawing>
                  </w:r>
                </w:p>
                <w:p w:rsidR="00DE43BC" w:rsidRPr="00862EA1" w:rsidRDefault="00DE43BC" w:rsidP="004E75AC">
                  <w:pPr>
                    <w:jc w:val="center"/>
                  </w:pPr>
                </w:p>
              </w:txbxContent>
            </v:textbox>
            <w10:wrap type="square"/>
          </v:shape>
        </w:pict>
      </w:r>
      <w:r>
        <w:rPr>
          <w:noProof/>
        </w:rPr>
        <w:pict>
          <v:shape id="_x0000_s1331" type="#_x0000_t202" style="position:absolute;margin-left:54pt;margin-top:396pt;width:234pt;height:358.35pt;z-index:251667456;mso-wrap-edited:f;mso-position-horizontal-relative:page;mso-position-vertical-relative:page" filled="f" stroked="f" strokecolor="maroon">
            <v:textbox style="mso-next-textbox:#_x0000_s1331" inset="0,0,0,0">
              <w:txbxContent>
                <w:p w:rsidR="00DE43BC" w:rsidRDefault="00DE43BC" w:rsidP="00DB21A1">
                  <w:pPr>
                    <w:jc w:val="center"/>
                    <w:rPr>
                      <w:b/>
                      <w:sz w:val="22"/>
                      <w:szCs w:val="22"/>
                    </w:rPr>
                  </w:pPr>
                  <w:r>
                    <w:rPr>
                      <w:b/>
                      <w:sz w:val="22"/>
                      <w:szCs w:val="22"/>
                    </w:rPr>
                    <w:t xml:space="preserve">School Board and </w:t>
                  </w:r>
                  <w:r w:rsidRPr="005C3CA2">
                    <w:rPr>
                      <w:b/>
                      <w:sz w:val="22"/>
                      <w:szCs w:val="22"/>
                    </w:rPr>
                    <w:t>Parent “corner</w:t>
                  </w:r>
                  <w:r>
                    <w:rPr>
                      <w:b/>
                      <w:sz w:val="22"/>
                      <w:szCs w:val="22"/>
                    </w:rPr>
                    <w:t>”</w:t>
                  </w:r>
                </w:p>
                <w:p w:rsidR="00DE43BC" w:rsidRDefault="00DE43BC" w:rsidP="008F2149">
                  <w:pPr>
                    <w:rPr>
                      <w:sz w:val="22"/>
                      <w:szCs w:val="22"/>
                    </w:rPr>
                  </w:pPr>
                </w:p>
                <w:p w:rsidR="00DE43BC" w:rsidRDefault="00DE43BC" w:rsidP="008F2149">
                  <w:pPr>
                    <w:rPr>
                      <w:sz w:val="22"/>
                      <w:szCs w:val="22"/>
                    </w:rPr>
                  </w:pPr>
                  <w:r>
                    <w:rPr>
                      <w:sz w:val="22"/>
                      <w:szCs w:val="22"/>
                    </w:rPr>
                    <w:t>Saint Matthew Catholic School has a “Facebook Page” titled “Saint Matthew Catholic School”.  This is a perfect page to “friend” as we are trying to keep it updated with school events and pictures.  Parents can also leave messages for staff and even post available services.  We see it as an excellent source for networking among school families and their friends.  The page is monitored daily, and of course no inappropriate materials will be allowed to remain posted.</w:t>
                  </w:r>
                </w:p>
                <w:p w:rsidR="00DE43BC" w:rsidRDefault="00DE43BC" w:rsidP="004F6004">
                  <w:pPr>
                    <w:rPr>
                      <w:b/>
                      <w:sz w:val="22"/>
                      <w:szCs w:val="22"/>
                    </w:rPr>
                  </w:pPr>
                </w:p>
                <w:p w:rsidR="00DE43BC" w:rsidRDefault="00DE43BC" w:rsidP="0024542B">
                  <w:pPr>
                    <w:jc w:val="center"/>
                    <w:rPr>
                      <w:b/>
                      <w:sz w:val="22"/>
                      <w:szCs w:val="22"/>
                    </w:rPr>
                  </w:pPr>
                </w:p>
                <w:p w:rsidR="00DE43BC" w:rsidRPr="0024542B" w:rsidRDefault="00DE43BC" w:rsidP="00DB21A1">
                  <w:pPr>
                    <w:rPr>
                      <w:b/>
                      <w:sz w:val="22"/>
                      <w:szCs w:val="22"/>
                    </w:rPr>
                  </w:pPr>
                  <w:r>
                    <w:rPr>
                      <w:b/>
                      <w:sz w:val="22"/>
                      <w:szCs w:val="22"/>
                    </w:rPr>
                    <w:t>Stewardship News</w:t>
                  </w:r>
                </w:p>
                <w:p w:rsidR="00DE43BC" w:rsidRPr="005C3CA2" w:rsidRDefault="00DE43BC" w:rsidP="00722580">
                  <w:pPr>
                    <w:rPr>
                      <w:sz w:val="22"/>
                      <w:szCs w:val="22"/>
                    </w:rPr>
                  </w:pPr>
                  <w:r w:rsidRPr="005C3CA2">
                    <w:rPr>
                      <w:b/>
                      <w:sz w:val="22"/>
                      <w:szCs w:val="22"/>
                    </w:rPr>
                    <w:t>Mass collection</w:t>
                  </w:r>
                  <w:r w:rsidRPr="005C3CA2">
                    <w:rPr>
                      <w:sz w:val="22"/>
                      <w:szCs w:val="22"/>
                    </w:rPr>
                    <w:t xml:space="preserve"> for </w:t>
                  </w:r>
                  <w:r w:rsidR="007A707F">
                    <w:rPr>
                      <w:sz w:val="22"/>
                      <w:szCs w:val="22"/>
                    </w:rPr>
                    <w:t>December</w:t>
                  </w:r>
                  <w:r>
                    <w:rPr>
                      <w:sz w:val="22"/>
                      <w:szCs w:val="22"/>
                    </w:rPr>
                    <w:t>,</w:t>
                  </w:r>
                  <w:r w:rsidR="007A707F">
                    <w:rPr>
                      <w:sz w:val="22"/>
                      <w:szCs w:val="22"/>
                    </w:rPr>
                    <w:t xml:space="preserve"> 4</w:t>
                  </w:r>
                  <w:proofErr w:type="gramStart"/>
                  <w:r w:rsidR="007A707F">
                    <w:rPr>
                      <w:sz w:val="22"/>
                      <w:szCs w:val="22"/>
                    </w:rPr>
                    <w:t>,  2013</w:t>
                  </w:r>
                  <w:proofErr w:type="gramEnd"/>
                </w:p>
                <w:p w:rsidR="00DE43BC" w:rsidRDefault="00DE43BC" w:rsidP="00722580">
                  <w:pPr>
                    <w:rPr>
                      <w:sz w:val="22"/>
                      <w:szCs w:val="22"/>
                    </w:rPr>
                  </w:pPr>
                  <w:r w:rsidRPr="005C3CA2">
                    <w:rPr>
                      <w:sz w:val="22"/>
                      <w:szCs w:val="22"/>
                    </w:rPr>
                    <w:t xml:space="preserve"># </w:t>
                  </w:r>
                  <w:proofErr w:type="gramStart"/>
                  <w:r w:rsidRPr="005C3CA2">
                    <w:rPr>
                      <w:sz w:val="22"/>
                      <w:szCs w:val="22"/>
                    </w:rPr>
                    <w:t>of</w:t>
                  </w:r>
                  <w:proofErr w:type="gramEnd"/>
                  <w:r w:rsidRPr="005C3CA2">
                    <w:rPr>
                      <w:sz w:val="22"/>
                      <w:szCs w:val="22"/>
                    </w:rPr>
                    <w:t xml:space="preserve"> envelopes</w:t>
                  </w:r>
                  <w:r w:rsidR="007A707F">
                    <w:rPr>
                      <w:sz w:val="22"/>
                      <w:szCs w:val="22"/>
                    </w:rPr>
                    <w:t>: 59</w:t>
                  </w:r>
                  <w:r>
                    <w:rPr>
                      <w:sz w:val="22"/>
                      <w:szCs w:val="22"/>
                    </w:rPr>
                    <w:t xml:space="preserve"> </w:t>
                  </w:r>
                  <w:r w:rsidRPr="005C3CA2">
                    <w:rPr>
                      <w:sz w:val="22"/>
                      <w:szCs w:val="22"/>
                    </w:rPr>
                    <w:t>, $</w:t>
                  </w:r>
                  <w:r w:rsidR="007A707F">
                    <w:rPr>
                      <w:sz w:val="22"/>
                      <w:szCs w:val="22"/>
                    </w:rPr>
                    <w:t xml:space="preserve"> 232.07</w:t>
                  </w:r>
                </w:p>
                <w:p w:rsidR="00DE43BC" w:rsidRDefault="00DE43BC" w:rsidP="00722580">
                  <w:pPr>
                    <w:rPr>
                      <w:sz w:val="22"/>
                      <w:szCs w:val="22"/>
                    </w:rPr>
                  </w:pPr>
                </w:p>
              </w:txbxContent>
            </v:textbox>
            <w10:wrap anchorx="page" anchory="page"/>
          </v:shape>
        </w:pict>
      </w:r>
      <w:r>
        <w:rPr>
          <w:noProof/>
        </w:rPr>
        <w:pict>
          <v:shape id="_x0000_s1437" type="#_x0000_t202" style="position:absolute;margin-left:52.6pt;margin-top:115.4pt;width:225pt;height:184.4pt;z-index:251670528;mso-position-horizontal-relative:page;mso-position-vertical-relative:page" filled="f" stroked="f">
            <v:textbox style="mso-next-textbox:#_x0000_s1437" inset="0,0,0,0">
              <w:txbxContent>
                <w:p w:rsidR="00DE43BC" w:rsidRDefault="00DE43BC"/>
              </w:txbxContent>
            </v:textbox>
            <w10:wrap anchorx="page" anchory="page"/>
          </v:shape>
        </w:pict>
      </w:r>
      <w:r>
        <w:rPr>
          <w:noProof/>
        </w:rPr>
        <w:pict>
          <v:shape id="_x0000_s1316" type="#_x0000_t202" style="position:absolute;margin-left:54pt;margin-top:126pt;width:234pt;height:99pt;z-index:251664384;mso-position-horizontal-relative:page;mso-position-vertical-relative:page" filled="f" stroked="f">
            <v:textbox style="mso-next-textbox:#_x0000_s1316" inset="0,0,0,0">
              <w:txbxContent>
                <w:p w:rsidR="00DE43BC" w:rsidRDefault="00DE43BC"/>
              </w:txbxContent>
            </v:textbox>
            <w10:wrap anchorx="page" anchory="page"/>
          </v:shape>
        </w:pict>
      </w:r>
      <w:r>
        <w:rPr>
          <w:noProof/>
        </w:rPr>
        <w:pict>
          <v:group id="_x0000_s1429" style="position:absolute;margin-left:27pt;margin-top:36.15pt;width:558pt;height:710.85pt;z-index:25164390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Pr>
          <w:noProof/>
        </w:rPr>
        <w:pict>
          <v:shape id="_x0000_s1149" type="#_x0000_t202" style="position:absolute;margin-left:160.95pt;margin-top:41.15pt;width:289.05pt;height:21.85pt;z-index:251644928;mso-position-horizontal-relative:page;mso-position-vertical-relative:page" filled="f" stroked="f">
            <v:textbox style="mso-next-textbox:#_x0000_s1149;mso-fit-shape-to-text:t" inset="0,0,0,0">
              <w:txbxContent>
                <w:p w:rsidR="00DE43BC" w:rsidRPr="00D502D3" w:rsidRDefault="00DE43BC" w:rsidP="00D502D3">
                  <w:pPr>
                    <w:pStyle w:val="PageTitleNumber"/>
                  </w:pPr>
                  <w:r>
                    <w:t>St. Matthew Catholic School Newsletter</w:t>
                  </w:r>
                </w:p>
              </w:txbxContent>
            </v:textbox>
            <w10:wrap anchorx="page" anchory="page"/>
          </v:shape>
        </w:pict>
      </w:r>
      <w:r>
        <w:rPr>
          <w:noProof/>
        </w:rPr>
        <w:pict>
          <v:shape id="_x0000_s1176" type="#_x0000_t202" style="position:absolute;margin-left:200pt;margin-top:97pt;width:7.2pt;height:7.2pt;z-index:251648000;visibility:hidden;mso-position-horizontal-relative:page;mso-position-vertical-relative:page" filled="f" stroked="f">
            <v:textbox style="mso-next-textbox:#_x0000_s1176" inset="0,0,0,0">
              <w:txbxContent>
                <w:p w:rsidR="00DE43BC" w:rsidRDefault="00DE43BC" w:rsidP="00F12F72">
                  <w:pPr>
                    <w:pStyle w:val="BodyText"/>
                  </w:pPr>
                </w:p>
              </w:txbxContent>
            </v:textbox>
            <w10:wrap anchorx="page" anchory="page"/>
          </v:shape>
        </w:pict>
      </w:r>
      <w:r>
        <w:rPr>
          <w:noProof/>
        </w:rPr>
        <w:pict>
          <v:shape id="_x0000_s1180" type="#_x0000_t202" style="position:absolute;margin-left:201pt;margin-top:351pt;width:7.2pt;height:7.2pt;z-index:251649024;visibility:hidden;mso-position-horizontal-relative:page;mso-position-vertical-relative:page" filled="f" stroked="f">
            <v:textbox style="mso-next-textbox:#_x0000_s1180" inset="0,0,0,0">
              <w:txbxContent>
                <w:p w:rsidR="00DE43BC" w:rsidRDefault="00DE43BC" w:rsidP="00F12F72">
                  <w:pPr>
                    <w:pStyle w:val="BodyText"/>
                  </w:pPr>
                </w:p>
              </w:txbxContent>
            </v:textbox>
            <w10:wrap anchorx="page" anchory="page"/>
          </v:shape>
        </w:pict>
      </w:r>
      <w:r>
        <w:rPr>
          <w:noProof/>
        </w:rPr>
        <w:pict>
          <v:shape id="_x0000_s1184" type="#_x0000_t202" style="position:absolute;margin-left:201pt;margin-top:604pt;width:7.2pt;height:7.2pt;z-index:251650048;visibility:hidden;mso-position-horizontal-relative:page;mso-position-vertical-relative:page" filled="f" stroked="f">
            <v:textbox style="mso-next-textbox:#_x0000_s1184" inset="0,0,0,0">
              <w:txbxContent>
                <w:p w:rsidR="00DE43BC" w:rsidRDefault="00DE43BC" w:rsidP="00F12F72">
                  <w:pPr>
                    <w:pStyle w:val="BodyText"/>
                  </w:pPr>
                </w:p>
              </w:txbxContent>
            </v:textbox>
            <w10:wrap anchorx="page" anchory="page"/>
          </v:shape>
        </w:pict>
      </w:r>
      <w:r>
        <w:rPr>
          <w:noProof/>
        </w:rPr>
        <w:pict>
          <v:shape id="_x0000_s1188" type="#_x0000_t202" style="position:absolute;margin-left:43pt;margin-top:98pt;width:7.2pt;height:7.2pt;z-index:251651072;visibility:hidden;mso-position-horizontal-relative:page;mso-position-vertical-relative:page" filled="f" stroked="f">
            <v:textbox style="mso-next-textbox:#_x0000_s1188" inset="0,0,0,0">
              <w:txbxContent>
                <w:p w:rsidR="00DE43BC" w:rsidRDefault="00DE43BC" w:rsidP="00F12F72">
                  <w:pPr>
                    <w:pStyle w:val="BodyText"/>
                  </w:pPr>
                </w:p>
              </w:txbxContent>
            </v:textbox>
            <w10:wrap anchorx="page" anchory="page"/>
          </v:shape>
        </w:pict>
      </w:r>
      <w:r>
        <w:rPr>
          <w:noProof/>
        </w:rPr>
        <w:pict>
          <v:shape id="_x0000_s1192" type="#_x0000_t202" style="position:absolute;margin-left:43.2pt;margin-top:451pt;width:7.2pt;height:7.2pt;z-index:251652096;visibility:hidden;mso-position-horizontal-relative:page;mso-position-vertical-relative:page" filled="f" stroked="f">
            <v:textbox style="mso-next-textbox:#_x0000_s1192" inset="0,0,0,0">
              <w:txbxContent>
                <w:p w:rsidR="00DE43BC" w:rsidRDefault="00DE43BC" w:rsidP="00F12F72">
                  <w:pPr>
                    <w:pStyle w:val="BodyText"/>
                  </w:pPr>
                </w:p>
              </w:txbxContent>
            </v:textbox>
            <w10:wrap anchorx="page" anchory="page"/>
          </v:shape>
        </w:pict>
      </w:r>
      <w:r>
        <w:rPr>
          <w:noProof/>
        </w:rPr>
        <w:pict>
          <v:shape id="_x0000_s1196" type="#_x0000_t202" style="position:absolute;margin-left:200pt;margin-top:82.8pt;width:7.2pt;height:7.2pt;z-index:251653120;visibility:hidden;mso-position-horizontal-relative:page;mso-position-vertical-relative:page" filled="f" stroked="f">
            <v:textbox style="mso-next-textbox:#_x0000_s1196" inset="0,0,0,0">
              <w:txbxContent>
                <w:p w:rsidR="00DE43BC" w:rsidRDefault="00DE43BC" w:rsidP="00F12F72">
                  <w:pPr>
                    <w:pStyle w:val="BodyText"/>
                  </w:pPr>
                </w:p>
              </w:txbxContent>
            </v:textbox>
            <w10:wrap anchorx="page" anchory="page"/>
          </v:shape>
        </w:pict>
      </w:r>
      <w:r>
        <w:rPr>
          <w:noProof/>
        </w:rPr>
        <w:pict>
          <v:shape id="_x0000_s1200" type="#_x0000_t202" style="position:absolute;margin-left:198.2pt;margin-top:319pt;width:7.2pt;height:7.2pt;z-index:251654144;visibility:hidden;mso-position-horizontal-relative:page;mso-position-vertical-relative:page" filled="f" stroked="f">
            <v:textbox style="mso-next-textbox:#_x0000_s1200" inset="0,0,0,0">
              <w:txbxContent>
                <w:p w:rsidR="00DE43BC" w:rsidRDefault="00DE43BC" w:rsidP="00F12F72">
                  <w:pPr>
                    <w:pStyle w:val="BodyText"/>
                  </w:pPr>
                </w:p>
              </w:txbxContent>
            </v:textbox>
            <w10:wrap anchorx="page" anchory="page"/>
          </v:shape>
        </w:pict>
      </w:r>
      <w:r>
        <w:rPr>
          <w:noProof/>
        </w:rPr>
        <w:pict>
          <v:shape id="_x0000_s1204" type="#_x0000_t202" style="position:absolute;margin-left:199pt;margin-top:546pt;width:7.2pt;height:7.2pt;z-index:251655168;visibility:hidden;mso-position-horizontal-relative:page;mso-position-vertical-relative:page" filled="f" stroked="f">
            <v:textbox style="mso-next-textbox:#_x0000_s1204" inset="0,0,0,0">
              <w:txbxContent>
                <w:p w:rsidR="00DE43BC" w:rsidRDefault="00DE43BC" w:rsidP="00F12F72">
                  <w:pPr>
                    <w:pStyle w:val="BodyText"/>
                  </w:pPr>
                </w:p>
              </w:txbxContent>
            </v:textbox>
            <w10:wrap anchorx="page" anchory="page"/>
          </v:shape>
        </w:pict>
      </w:r>
      <w:r>
        <w:rPr>
          <w:noProof/>
        </w:rPr>
        <w:pict>
          <v:shape id="_x0000_s1208" type="#_x0000_t202" style="position:absolute;margin-left:43pt;margin-top:98pt;width:7.2pt;height:7.2pt;z-index:251656192;visibility:hidden;mso-position-horizontal-relative:page;mso-position-vertical-relative:page" filled="f" stroked="f">
            <v:textbox style="mso-next-textbox:#_x0000_s1208" inset="0,0,0,0">
              <w:txbxContent>
                <w:p w:rsidR="00DE43BC" w:rsidRDefault="00DE43BC" w:rsidP="00F12F72">
                  <w:pPr>
                    <w:pStyle w:val="BodyText"/>
                  </w:pPr>
                </w:p>
              </w:txbxContent>
            </v:textbox>
            <w10:wrap anchorx="page" anchory="page"/>
          </v:shape>
        </w:pict>
      </w:r>
      <w:r>
        <w:rPr>
          <w:noProof/>
        </w:rPr>
        <w:pict>
          <v:shape id="_x0000_s1212" type="#_x0000_t202" style="position:absolute;margin-left:42.2pt;margin-top:436.8pt;width:7.2pt;height:7.2pt;z-index:251657216;visibility:hidden;mso-position-horizontal-relative:page;mso-position-vertical-relative:page" filled="f" stroked="f">
            <v:textbox style="mso-next-textbox:#_x0000_s1212" inset="0,0,0,0">
              <w:txbxContent>
                <w:p w:rsidR="00DE43BC" w:rsidRDefault="00DE43BC" w:rsidP="00F12F72">
                  <w:pPr>
                    <w:pStyle w:val="BodyText"/>
                  </w:pPr>
                </w:p>
              </w:txbxContent>
            </v:textbox>
            <w10:wrap anchorx="page" anchory="page"/>
          </v:shape>
        </w:pict>
      </w:r>
      <w:r>
        <w:rPr>
          <w:noProof/>
        </w:rPr>
        <w:pict>
          <v:shape id="_x0000_s1244" type="#_x0000_t202" style="position:absolute;margin-left:200pt;margin-top:22pt;width:7.2pt;height:7.2pt;z-index:251658240;visibility:hidden;mso-position-horizontal-relative:page;mso-position-vertical-relative:page" filled="f" stroked="f">
            <v:textbox style="mso-next-textbox:#_x0000_s1244" inset="0,0,0,0">
              <w:txbxContent>
                <w:p w:rsidR="00DE43BC" w:rsidRDefault="00DE43BC" w:rsidP="00F12F72">
                  <w:pPr>
                    <w:pStyle w:val="BodyText"/>
                  </w:pPr>
                </w:p>
              </w:txbxContent>
            </v:textbox>
            <w10:wrap anchorx="page" anchory="page"/>
          </v:shape>
        </w:pict>
      </w:r>
      <w:r>
        <w:rPr>
          <w:noProof/>
        </w:rPr>
        <w:pict>
          <v:shape id="_x0000_s1248" type="#_x0000_t202" style="position:absolute;margin-left:201pt;margin-top:213.8pt;width:7.2pt;height:7.2pt;z-index:251659264;visibility:hidden;mso-position-horizontal-relative:page;mso-position-vertical-relative:page" filled="f" stroked="f">
            <v:textbox style="mso-next-textbox:#_x0000_s1248" inset="0,0,0,0">
              <w:txbxContent>
                <w:p w:rsidR="00DE43BC" w:rsidRDefault="00DE43BC" w:rsidP="00F12F72">
                  <w:pPr>
                    <w:pStyle w:val="BodyText"/>
                  </w:pPr>
                </w:p>
              </w:txbxContent>
            </v:textbox>
            <w10:wrap anchorx="page" anchory="page"/>
          </v:shape>
        </w:pict>
      </w:r>
      <w:r>
        <w:rPr>
          <w:noProof/>
        </w:rPr>
        <w:pict>
          <v:shape id="_x0000_s1252" type="#_x0000_t202" style="position:absolute;margin-left:202pt;margin-top:362pt;width:7.2pt;height:7.2pt;z-index:251660288;visibility:hidden;mso-position-horizontal-relative:page;mso-position-vertical-relative:page" filled="f" stroked="f">
            <v:textbox style="mso-next-textbox:#_x0000_s1252" inset="0,0,0,0">
              <w:txbxContent>
                <w:p w:rsidR="00DE43BC" w:rsidRDefault="00DE43BC"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BC" w:rsidRDefault="00DE43BC">
      <w:r>
        <w:separator/>
      </w:r>
    </w:p>
  </w:endnote>
  <w:endnote w:type="continuationSeparator" w:id="0">
    <w:p w:rsidR="00DE43BC" w:rsidRDefault="00DE4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BC" w:rsidRDefault="00DE43BC">
      <w:r>
        <w:separator/>
      </w:r>
    </w:p>
  </w:footnote>
  <w:footnote w:type="continuationSeparator" w:id="0">
    <w:p w:rsidR="00DE43BC" w:rsidRDefault="00DE4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342732"/>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D4C0C"/>
    <w:multiLevelType w:val="hybridMultilevel"/>
    <w:tmpl w:val="3A6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82A36"/>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834F4"/>
    <w:multiLevelType w:val="hybridMultilevel"/>
    <w:tmpl w:val="87B48F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905AB5"/>
    <w:multiLevelType w:val="hybridMultilevel"/>
    <w:tmpl w:val="D9DEC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4A6A47"/>
    <w:multiLevelType w:val="hybridMultilevel"/>
    <w:tmpl w:val="FE6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7"/>
  </w:num>
  <w:num w:numId="14">
    <w:abstractNumId w:val="16"/>
  </w:num>
  <w:num w:numId="15">
    <w:abstractNumId w:val="15"/>
  </w:num>
  <w:num w:numId="16">
    <w:abstractNumId w:val="11"/>
  </w:num>
  <w:num w:numId="17">
    <w:abstractNumId w:val="10"/>
  </w:num>
  <w:num w:numId="18">
    <w:abstractNumId w:val="13"/>
  </w:num>
  <w:num w:numId="19">
    <w:abstractNumId w:val="18"/>
  </w:num>
  <w:num w:numId="20">
    <w:abstractNumId w:val="2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10A58"/>
    <w:rsid w:val="00013D9B"/>
    <w:rsid w:val="00014B9F"/>
    <w:rsid w:val="00035159"/>
    <w:rsid w:val="0003654F"/>
    <w:rsid w:val="0004440C"/>
    <w:rsid w:val="000461F0"/>
    <w:rsid w:val="0005640F"/>
    <w:rsid w:val="00060530"/>
    <w:rsid w:val="00072EEB"/>
    <w:rsid w:val="000810D5"/>
    <w:rsid w:val="00082AE1"/>
    <w:rsid w:val="000877A4"/>
    <w:rsid w:val="00091370"/>
    <w:rsid w:val="000A4BF2"/>
    <w:rsid w:val="000C2ED6"/>
    <w:rsid w:val="000D5D3D"/>
    <w:rsid w:val="000E32BD"/>
    <w:rsid w:val="000F6749"/>
    <w:rsid w:val="000F6884"/>
    <w:rsid w:val="00105B0B"/>
    <w:rsid w:val="00106E1E"/>
    <w:rsid w:val="001157CD"/>
    <w:rsid w:val="00125C8C"/>
    <w:rsid w:val="00132DD2"/>
    <w:rsid w:val="001356B3"/>
    <w:rsid w:val="00144343"/>
    <w:rsid w:val="00146638"/>
    <w:rsid w:val="0014699E"/>
    <w:rsid w:val="00147356"/>
    <w:rsid w:val="001619BD"/>
    <w:rsid w:val="00164428"/>
    <w:rsid w:val="00164D3F"/>
    <w:rsid w:val="00171099"/>
    <w:rsid w:val="00174844"/>
    <w:rsid w:val="001844BF"/>
    <w:rsid w:val="00184C67"/>
    <w:rsid w:val="00187C42"/>
    <w:rsid w:val="00190D60"/>
    <w:rsid w:val="00191212"/>
    <w:rsid w:val="00194765"/>
    <w:rsid w:val="001A54E8"/>
    <w:rsid w:val="001A75D9"/>
    <w:rsid w:val="001B32F2"/>
    <w:rsid w:val="001B6244"/>
    <w:rsid w:val="001B6385"/>
    <w:rsid w:val="001B6818"/>
    <w:rsid w:val="001B7005"/>
    <w:rsid w:val="001B7901"/>
    <w:rsid w:val="001D7A09"/>
    <w:rsid w:val="001E1466"/>
    <w:rsid w:val="001E5185"/>
    <w:rsid w:val="001E63BD"/>
    <w:rsid w:val="001E7383"/>
    <w:rsid w:val="001E748B"/>
    <w:rsid w:val="001F25D4"/>
    <w:rsid w:val="001F4D89"/>
    <w:rsid w:val="001F5E64"/>
    <w:rsid w:val="00200710"/>
    <w:rsid w:val="00213DB3"/>
    <w:rsid w:val="00215570"/>
    <w:rsid w:val="00222136"/>
    <w:rsid w:val="002325B9"/>
    <w:rsid w:val="0023434E"/>
    <w:rsid w:val="00236358"/>
    <w:rsid w:val="00236FD0"/>
    <w:rsid w:val="00243DD4"/>
    <w:rsid w:val="0024542B"/>
    <w:rsid w:val="00262AE8"/>
    <w:rsid w:val="00277134"/>
    <w:rsid w:val="00284F12"/>
    <w:rsid w:val="00287535"/>
    <w:rsid w:val="002B1E02"/>
    <w:rsid w:val="002C08BC"/>
    <w:rsid w:val="002C35F7"/>
    <w:rsid w:val="002D2D8A"/>
    <w:rsid w:val="002E4261"/>
    <w:rsid w:val="002F0AEB"/>
    <w:rsid w:val="00314740"/>
    <w:rsid w:val="0033356B"/>
    <w:rsid w:val="00333A00"/>
    <w:rsid w:val="003436C9"/>
    <w:rsid w:val="00344663"/>
    <w:rsid w:val="00350640"/>
    <w:rsid w:val="00353104"/>
    <w:rsid w:val="0037024D"/>
    <w:rsid w:val="003743CF"/>
    <w:rsid w:val="003763D1"/>
    <w:rsid w:val="00380055"/>
    <w:rsid w:val="00380B5D"/>
    <w:rsid w:val="00380C9F"/>
    <w:rsid w:val="00392E07"/>
    <w:rsid w:val="00394ED5"/>
    <w:rsid w:val="003A44AF"/>
    <w:rsid w:val="003B7587"/>
    <w:rsid w:val="003C1C93"/>
    <w:rsid w:val="003C2170"/>
    <w:rsid w:val="003E0B50"/>
    <w:rsid w:val="003F5BBB"/>
    <w:rsid w:val="00406EDC"/>
    <w:rsid w:val="004203BE"/>
    <w:rsid w:val="004458B8"/>
    <w:rsid w:val="00453D3E"/>
    <w:rsid w:val="00456E19"/>
    <w:rsid w:val="004629DF"/>
    <w:rsid w:val="004655E2"/>
    <w:rsid w:val="0048007A"/>
    <w:rsid w:val="00481C01"/>
    <w:rsid w:val="004B0F37"/>
    <w:rsid w:val="004B2483"/>
    <w:rsid w:val="004B2E97"/>
    <w:rsid w:val="004C1FC0"/>
    <w:rsid w:val="004C787F"/>
    <w:rsid w:val="004E3DC8"/>
    <w:rsid w:val="004E75AC"/>
    <w:rsid w:val="004F6004"/>
    <w:rsid w:val="00501714"/>
    <w:rsid w:val="00516F08"/>
    <w:rsid w:val="00523ABD"/>
    <w:rsid w:val="00524BBD"/>
    <w:rsid w:val="005261AD"/>
    <w:rsid w:val="00530AF1"/>
    <w:rsid w:val="00540C6D"/>
    <w:rsid w:val="00545ACB"/>
    <w:rsid w:val="005506E3"/>
    <w:rsid w:val="005577F7"/>
    <w:rsid w:val="005848F0"/>
    <w:rsid w:val="005873E9"/>
    <w:rsid w:val="00593D63"/>
    <w:rsid w:val="0059690B"/>
    <w:rsid w:val="005A19DD"/>
    <w:rsid w:val="005A3D7C"/>
    <w:rsid w:val="005B4F56"/>
    <w:rsid w:val="005B563D"/>
    <w:rsid w:val="005B7866"/>
    <w:rsid w:val="005C3CA2"/>
    <w:rsid w:val="005D5C20"/>
    <w:rsid w:val="005E1862"/>
    <w:rsid w:val="005F5A89"/>
    <w:rsid w:val="00605769"/>
    <w:rsid w:val="00613772"/>
    <w:rsid w:val="006352D0"/>
    <w:rsid w:val="00647FE7"/>
    <w:rsid w:val="00651F9C"/>
    <w:rsid w:val="006618E8"/>
    <w:rsid w:val="00673E47"/>
    <w:rsid w:val="00681C27"/>
    <w:rsid w:val="00685F8D"/>
    <w:rsid w:val="006930DE"/>
    <w:rsid w:val="006A65B0"/>
    <w:rsid w:val="006C135F"/>
    <w:rsid w:val="006C7BC0"/>
    <w:rsid w:val="006D64B2"/>
    <w:rsid w:val="006E29F9"/>
    <w:rsid w:val="006F69EC"/>
    <w:rsid w:val="00701254"/>
    <w:rsid w:val="007041E4"/>
    <w:rsid w:val="0070786F"/>
    <w:rsid w:val="00713F30"/>
    <w:rsid w:val="00722580"/>
    <w:rsid w:val="00730D8F"/>
    <w:rsid w:val="00732160"/>
    <w:rsid w:val="00733748"/>
    <w:rsid w:val="00740BAE"/>
    <w:rsid w:val="00742189"/>
    <w:rsid w:val="00745D89"/>
    <w:rsid w:val="00754090"/>
    <w:rsid w:val="00777039"/>
    <w:rsid w:val="0078283A"/>
    <w:rsid w:val="00782DC1"/>
    <w:rsid w:val="00782EB2"/>
    <w:rsid w:val="00796394"/>
    <w:rsid w:val="007A4C2C"/>
    <w:rsid w:val="007A6666"/>
    <w:rsid w:val="007A707F"/>
    <w:rsid w:val="007B2BC2"/>
    <w:rsid w:val="007B3172"/>
    <w:rsid w:val="007D138D"/>
    <w:rsid w:val="007D416D"/>
    <w:rsid w:val="007D6AD0"/>
    <w:rsid w:val="007D7F35"/>
    <w:rsid w:val="007E1BC1"/>
    <w:rsid w:val="007E20B8"/>
    <w:rsid w:val="007E3413"/>
    <w:rsid w:val="007E4926"/>
    <w:rsid w:val="007F360F"/>
    <w:rsid w:val="007F3FA8"/>
    <w:rsid w:val="008042A1"/>
    <w:rsid w:val="00805DBA"/>
    <w:rsid w:val="00821578"/>
    <w:rsid w:val="00835E85"/>
    <w:rsid w:val="00840113"/>
    <w:rsid w:val="00841065"/>
    <w:rsid w:val="0084273F"/>
    <w:rsid w:val="008433CD"/>
    <w:rsid w:val="00851A42"/>
    <w:rsid w:val="00852988"/>
    <w:rsid w:val="008574B5"/>
    <w:rsid w:val="00862EA1"/>
    <w:rsid w:val="008641DB"/>
    <w:rsid w:val="00872FD4"/>
    <w:rsid w:val="00873268"/>
    <w:rsid w:val="00892B10"/>
    <w:rsid w:val="00896D38"/>
    <w:rsid w:val="008A0005"/>
    <w:rsid w:val="008A60CF"/>
    <w:rsid w:val="008A6D06"/>
    <w:rsid w:val="008B536F"/>
    <w:rsid w:val="008C7FE0"/>
    <w:rsid w:val="008D21C3"/>
    <w:rsid w:val="008D23F7"/>
    <w:rsid w:val="008D5A62"/>
    <w:rsid w:val="008D5E87"/>
    <w:rsid w:val="008E02B2"/>
    <w:rsid w:val="008E0B25"/>
    <w:rsid w:val="008F2149"/>
    <w:rsid w:val="008F2523"/>
    <w:rsid w:val="008F66E7"/>
    <w:rsid w:val="00901EB8"/>
    <w:rsid w:val="0091225B"/>
    <w:rsid w:val="00925343"/>
    <w:rsid w:val="009275C7"/>
    <w:rsid w:val="00936C79"/>
    <w:rsid w:val="00940F18"/>
    <w:rsid w:val="0094155C"/>
    <w:rsid w:val="009429B8"/>
    <w:rsid w:val="00944813"/>
    <w:rsid w:val="00956C8E"/>
    <w:rsid w:val="00980CEB"/>
    <w:rsid w:val="00983828"/>
    <w:rsid w:val="009904A5"/>
    <w:rsid w:val="009916DB"/>
    <w:rsid w:val="009929B6"/>
    <w:rsid w:val="00992F7C"/>
    <w:rsid w:val="009A266F"/>
    <w:rsid w:val="009C438E"/>
    <w:rsid w:val="009C5CF5"/>
    <w:rsid w:val="009E08FE"/>
    <w:rsid w:val="009E27FA"/>
    <w:rsid w:val="009E4798"/>
    <w:rsid w:val="009E5F72"/>
    <w:rsid w:val="009F08D6"/>
    <w:rsid w:val="009F2C50"/>
    <w:rsid w:val="009F30BD"/>
    <w:rsid w:val="009F6F85"/>
    <w:rsid w:val="00A01F2D"/>
    <w:rsid w:val="00A04DD4"/>
    <w:rsid w:val="00A06AA5"/>
    <w:rsid w:val="00A25242"/>
    <w:rsid w:val="00A31912"/>
    <w:rsid w:val="00A3453A"/>
    <w:rsid w:val="00A53B10"/>
    <w:rsid w:val="00A5581F"/>
    <w:rsid w:val="00A627C1"/>
    <w:rsid w:val="00A63122"/>
    <w:rsid w:val="00A72C57"/>
    <w:rsid w:val="00A842F7"/>
    <w:rsid w:val="00A843A1"/>
    <w:rsid w:val="00A9094F"/>
    <w:rsid w:val="00AA15E6"/>
    <w:rsid w:val="00AC1F0C"/>
    <w:rsid w:val="00AC3FF1"/>
    <w:rsid w:val="00AD148A"/>
    <w:rsid w:val="00AE00BE"/>
    <w:rsid w:val="00AE2D88"/>
    <w:rsid w:val="00AE3F9E"/>
    <w:rsid w:val="00AE5663"/>
    <w:rsid w:val="00AF2617"/>
    <w:rsid w:val="00B00C94"/>
    <w:rsid w:val="00B111D6"/>
    <w:rsid w:val="00B327EE"/>
    <w:rsid w:val="00B37FF6"/>
    <w:rsid w:val="00B449D0"/>
    <w:rsid w:val="00B44A0C"/>
    <w:rsid w:val="00B51906"/>
    <w:rsid w:val="00B52455"/>
    <w:rsid w:val="00B54B3B"/>
    <w:rsid w:val="00B55990"/>
    <w:rsid w:val="00B62ACF"/>
    <w:rsid w:val="00B71E36"/>
    <w:rsid w:val="00B87FC2"/>
    <w:rsid w:val="00B9434B"/>
    <w:rsid w:val="00B945BC"/>
    <w:rsid w:val="00BA396A"/>
    <w:rsid w:val="00BA7132"/>
    <w:rsid w:val="00BA7E32"/>
    <w:rsid w:val="00BB757B"/>
    <w:rsid w:val="00BD1DAC"/>
    <w:rsid w:val="00BE423A"/>
    <w:rsid w:val="00BF4550"/>
    <w:rsid w:val="00BF4A25"/>
    <w:rsid w:val="00BF6FEA"/>
    <w:rsid w:val="00C1656B"/>
    <w:rsid w:val="00C25C6D"/>
    <w:rsid w:val="00C26529"/>
    <w:rsid w:val="00C310E7"/>
    <w:rsid w:val="00C375D3"/>
    <w:rsid w:val="00C446BE"/>
    <w:rsid w:val="00C50787"/>
    <w:rsid w:val="00C54BC7"/>
    <w:rsid w:val="00C55100"/>
    <w:rsid w:val="00C55FAA"/>
    <w:rsid w:val="00C603E7"/>
    <w:rsid w:val="00C80EC0"/>
    <w:rsid w:val="00C83579"/>
    <w:rsid w:val="00C94B39"/>
    <w:rsid w:val="00CB0B1A"/>
    <w:rsid w:val="00CC1765"/>
    <w:rsid w:val="00CC3F51"/>
    <w:rsid w:val="00CD4651"/>
    <w:rsid w:val="00CD53C3"/>
    <w:rsid w:val="00CE470C"/>
    <w:rsid w:val="00CE6A69"/>
    <w:rsid w:val="00CE7A71"/>
    <w:rsid w:val="00CF17E1"/>
    <w:rsid w:val="00D026D5"/>
    <w:rsid w:val="00D04E2B"/>
    <w:rsid w:val="00D0548F"/>
    <w:rsid w:val="00D05582"/>
    <w:rsid w:val="00D129E7"/>
    <w:rsid w:val="00D12DA3"/>
    <w:rsid w:val="00D16B43"/>
    <w:rsid w:val="00D17417"/>
    <w:rsid w:val="00D26A8C"/>
    <w:rsid w:val="00D26B21"/>
    <w:rsid w:val="00D33014"/>
    <w:rsid w:val="00D3519B"/>
    <w:rsid w:val="00D36734"/>
    <w:rsid w:val="00D431BD"/>
    <w:rsid w:val="00D44CF1"/>
    <w:rsid w:val="00D502D3"/>
    <w:rsid w:val="00D53217"/>
    <w:rsid w:val="00D61D45"/>
    <w:rsid w:val="00D647A3"/>
    <w:rsid w:val="00D82376"/>
    <w:rsid w:val="00D93CBF"/>
    <w:rsid w:val="00D97759"/>
    <w:rsid w:val="00DB21A1"/>
    <w:rsid w:val="00DC2208"/>
    <w:rsid w:val="00DD2208"/>
    <w:rsid w:val="00DD4680"/>
    <w:rsid w:val="00DE1CCC"/>
    <w:rsid w:val="00DE43BC"/>
    <w:rsid w:val="00DE68B8"/>
    <w:rsid w:val="00DE6EA6"/>
    <w:rsid w:val="00DF3CC2"/>
    <w:rsid w:val="00DF4CBA"/>
    <w:rsid w:val="00E10F5A"/>
    <w:rsid w:val="00E14D68"/>
    <w:rsid w:val="00E221BC"/>
    <w:rsid w:val="00E247EF"/>
    <w:rsid w:val="00E509A4"/>
    <w:rsid w:val="00E57969"/>
    <w:rsid w:val="00E76CCF"/>
    <w:rsid w:val="00E832F5"/>
    <w:rsid w:val="00E91542"/>
    <w:rsid w:val="00E91EE5"/>
    <w:rsid w:val="00E97DCF"/>
    <w:rsid w:val="00EA4FB0"/>
    <w:rsid w:val="00EA57E3"/>
    <w:rsid w:val="00EB10EA"/>
    <w:rsid w:val="00EB7C3E"/>
    <w:rsid w:val="00EC3FEA"/>
    <w:rsid w:val="00ED4D95"/>
    <w:rsid w:val="00EE01EF"/>
    <w:rsid w:val="00F12F72"/>
    <w:rsid w:val="00F278A9"/>
    <w:rsid w:val="00F340E7"/>
    <w:rsid w:val="00F36E14"/>
    <w:rsid w:val="00F4085F"/>
    <w:rsid w:val="00F46A00"/>
    <w:rsid w:val="00F575C2"/>
    <w:rsid w:val="00F6665B"/>
    <w:rsid w:val="00F708C1"/>
    <w:rsid w:val="00F70E7F"/>
    <w:rsid w:val="00F72747"/>
    <w:rsid w:val="00F772DD"/>
    <w:rsid w:val="00F7747A"/>
    <w:rsid w:val="00F774C6"/>
    <w:rsid w:val="00F82E6D"/>
    <w:rsid w:val="00FA2160"/>
    <w:rsid w:val="00FC3BB9"/>
    <w:rsid w:val="00FD6544"/>
    <w:rsid w:val="00FE5D57"/>
    <w:rsid w:val="00FE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722580"/>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22580"/>
    <w:rPr>
      <w:color w:val="0000FF"/>
      <w:u w:val="single"/>
    </w:rPr>
  </w:style>
  <w:style w:type="paragraph" w:styleId="ListParagraph">
    <w:name w:val="List Paragraph"/>
    <w:basedOn w:val="Normal"/>
    <w:uiPriority w:val="34"/>
    <w:qFormat/>
    <w:rsid w:val="00481C01"/>
    <w:pPr>
      <w:ind w:left="720"/>
      <w:contextualSpacing/>
    </w:pPr>
  </w:style>
</w:styles>
</file>

<file path=word/webSettings.xml><?xml version="1.0" encoding="utf-8"?>
<w:webSettings xmlns:r="http://schemas.openxmlformats.org/officeDocument/2006/relationships" xmlns:w="http://schemas.openxmlformats.org/wordprocessingml/2006/main">
  <w:divs>
    <w:div w:id="21326716">
      <w:bodyDiv w:val="1"/>
      <w:marLeft w:val="0"/>
      <w:marRight w:val="0"/>
      <w:marTop w:val="0"/>
      <w:marBottom w:val="0"/>
      <w:divBdr>
        <w:top w:val="none" w:sz="0" w:space="0" w:color="auto"/>
        <w:left w:val="none" w:sz="0" w:space="0" w:color="auto"/>
        <w:bottom w:val="none" w:sz="0" w:space="0" w:color="auto"/>
        <w:right w:val="none" w:sz="0" w:space="0" w:color="auto"/>
      </w:divBdr>
    </w:div>
    <w:div w:id="301619283">
      <w:bodyDiv w:val="1"/>
      <w:marLeft w:val="0"/>
      <w:marRight w:val="0"/>
      <w:marTop w:val="0"/>
      <w:marBottom w:val="0"/>
      <w:divBdr>
        <w:top w:val="none" w:sz="0" w:space="0" w:color="auto"/>
        <w:left w:val="none" w:sz="0" w:space="0" w:color="auto"/>
        <w:bottom w:val="none" w:sz="0" w:space="0" w:color="auto"/>
        <w:right w:val="none" w:sz="0" w:space="0" w:color="auto"/>
      </w:divBdr>
    </w:div>
    <w:div w:id="1141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2</Pages>
  <Words>0</Words>
  <Characters>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2012-12-07T17:13:00Z</cp:lastPrinted>
  <dcterms:created xsi:type="dcterms:W3CDTF">2013-12-06T17:01:00Z</dcterms:created>
  <dcterms:modified xsi:type="dcterms:W3CDTF">2013-12-06T17:01:00Z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